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B4" w:rsidRDefault="007C5CB4" w:rsidP="007C5CB4">
      <w:r>
        <w:t>Oktatott tárgyak:</w:t>
      </w:r>
    </w:p>
    <w:p w:rsidR="007C5CB4" w:rsidRDefault="007C5CB4" w:rsidP="007C5CB4"/>
    <w:p w:rsidR="007C5CB4" w:rsidRDefault="007C5CB4" w:rsidP="007C5CB4">
      <w:r>
        <w:t>Az alataji nyelvű népek története:</w:t>
      </w:r>
    </w:p>
    <w:p w:rsidR="007C5CB4" w:rsidRDefault="007C5CB4" w:rsidP="007C5CB4"/>
    <w:p w:rsidR="007C5CB4" w:rsidRDefault="007C5CB4" w:rsidP="007C5CB4">
      <w:pPr>
        <w:numPr>
          <w:ilvl w:val="0"/>
          <w:numId w:val="1"/>
        </w:numPr>
      </w:pPr>
      <w:r w:rsidRPr="00B82840">
        <w:t>Az eurázsiai steppe története a szkítáktól a mongol hódoltsáig</w:t>
      </w:r>
      <w:r>
        <w:t xml:space="preserve"> (Kr.e.5 sz.- 13. sz.)</w:t>
      </w:r>
    </w:p>
    <w:p w:rsidR="007C5CB4" w:rsidRDefault="007C5CB4" w:rsidP="007C5CB4">
      <w:pPr>
        <w:numPr>
          <w:ilvl w:val="0"/>
          <w:numId w:val="1"/>
        </w:numPr>
      </w:pPr>
      <w:r>
        <w:t>A Mongol Világbirodalom és utódállamai (13. sz.-15. sz.)</w:t>
      </w:r>
    </w:p>
    <w:p w:rsidR="007C5CB4" w:rsidRDefault="007C5CB4" w:rsidP="007C5CB4">
      <w:pPr>
        <w:numPr>
          <w:ilvl w:val="0"/>
          <w:numId w:val="1"/>
        </w:numPr>
      </w:pPr>
      <w:r>
        <w:t>Eurázsia az újkorban (16-19. sz.)</w:t>
      </w:r>
    </w:p>
    <w:p w:rsidR="007C5CB4" w:rsidRPr="003B183A" w:rsidRDefault="007C5CB4" w:rsidP="007C5CB4">
      <w:pPr>
        <w:numPr>
          <w:ilvl w:val="0"/>
          <w:numId w:val="1"/>
        </w:numPr>
      </w:pPr>
      <w:r>
        <w:t>Eurázsia ma (20. sz.)</w:t>
      </w:r>
    </w:p>
    <w:p w:rsidR="007C5CB4" w:rsidRDefault="007C5CB4" w:rsidP="007C5CB4"/>
    <w:p w:rsidR="007C5CB4" w:rsidRDefault="007C5CB4" w:rsidP="007C5CB4">
      <w:r>
        <w:t>Kelet-Európa középkori története</w:t>
      </w:r>
    </w:p>
    <w:p w:rsidR="007C5CB4" w:rsidRDefault="007C5CB4" w:rsidP="007C5CB4"/>
    <w:p w:rsidR="007C5CB4" w:rsidRDefault="007C5CB4" w:rsidP="007C5CB4">
      <w:pPr>
        <w:numPr>
          <w:ilvl w:val="0"/>
          <w:numId w:val="2"/>
        </w:numPr>
      </w:pPr>
      <w:r>
        <w:t>Hunoktól a Kazár birodalom bukásáig (4. sz. – 10. sz.)</w:t>
      </w:r>
    </w:p>
    <w:p w:rsidR="007C5CB4" w:rsidRDefault="007C5CB4" w:rsidP="007C5CB4">
      <w:pPr>
        <w:numPr>
          <w:ilvl w:val="0"/>
          <w:numId w:val="2"/>
        </w:numPr>
      </w:pPr>
      <w:r>
        <w:t>Kelet Európa a 11-13. században (kunok és volga bolgárok)</w:t>
      </w:r>
    </w:p>
    <w:p w:rsidR="007C5CB4" w:rsidRDefault="007C5CB4" w:rsidP="007C5CB4">
      <w:pPr>
        <w:numPr>
          <w:ilvl w:val="0"/>
          <w:numId w:val="2"/>
        </w:numPr>
      </w:pPr>
      <w:r>
        <w:t>Aranyhorda</w:t>
      </w:r>
    </w:p>
    <w:p w:rsidR="007C5CB4" w:rsidRDefault="007C5CB4" w:rsidP="007C5CB4"/>
    <w:p w:rsidR="007C5CB4" w:rsidRPr="00B82840" w:rsidRDefault="007C5CB4" w:rsidP="007C5CB4"/>
    <w:p w:rsidR="007C5CB4" w:rsidRDefault="007C5CB4" w:rsidP="007C5CB4">
      <w:r>
        <w:t>Iszlám világ a középkorban</w:t>
      </w:r>
    </w:p>
    <w:p w:rsidR="007C5CB4" w:rsidRDefault="007C5CB4" w:rsidP="007C5CB4"/>
    <w:p w:rsidR="007C5CB4" w:rsidRDefault="007C5CB4" w:rsidP="007C5CB4">
      <w:r>
        <w:t>Magyar Őstörténet</w:t>
      </w:r>
    </w:p>
    <w:p w:rsidR="007C5CB4" w:rsidRDefault="007C5CB4" w:rsidP="007C5CB4"/>
    <w:p w:rsidR="007C5CB4" w:rsidRDefault="007C5CB4" w:rsidP="007C5CB4">
      <w:r>
        <w:t>Középkori nomád népekre és korai magyar történetre vonatkozó források elemzése</w:t>
      </w:r>
    </w:p>
    <w:p w:rsidR="007C5CB4" w:rsidRDefault="007C5CB4" w:rsidP="007C5CB4"/>
    <w:p w:rsidR="007C5CB4" w:rsidRDefault="007C5CB4" w:rsidP="007C5CB4">
      <w:r>
        <w:t>Szakszemináriumok az alataji nyelvű népek történetéről</w:t>
      </w:r>
    </w:p>
    <w:p w:rsidR="007C5CB4" w:rsidRDefault="007C5CB4" w:rsidP="007C5CB4"/>
    <w:p w:rsidR="007C5CB4" w:rsidRDefault="007C5CB4" w:rsidP="007C5CB4">
      <w:r>
        <w:t>Mai egyiptomi arab nyelv</w:t>
      </w:r>
    </w:p>
    <w:p w:rsidR="007C5CB4" w:rsidRPr="007512DE" w:rsidRDefault="007C5CB4" w:rsidP="007C5CB4"/>
    <w:p w:rsidR="00DE157F" w:rsidRDefault="00DE157F"/>
    <w:sectPr w:rsidR="00DE157F" w:rsidSect="0024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00BE"/>
    <w:multiLevelType w:val="hybridMultilevel"/>
    <w:tmpl w:val="0A5A8D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15AF0"/>
    <w:multiLevelType w:val="hybridMultilevel"/>
    <w:tmpl w:val="10A05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C5CB4"/>
    <w:rsid w:val="00064B7F"/>
    <w:rsid w:val="0024702C"/>
    <w:rsid w:val="005534B9"/>
    <w:rsid w:val="005B168E"/>
    <w:rsid w:val="006B63BC"/>
    <w:rsid w:val="00722094"/>
    <w:rsid w:val="007C5CB4"/>
    <w:rsid w:val="00C17A11"/>
    <w:rsid w:val="00D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CB4"/>
    <w:rPr>
      <w:noProof/>
      <w:sz w:val="24"/>
      <w:szCs w:val="24"/>
      <w:lang w:bidi="ar-EG"/>
    </w:rPr>
  </w:style>
  <w:style w:type="paragraph" w:styleId="Cmsor1">
    <w:name w:val="heading 1"/>
    <w:basedOn w:val="Norml"/>
    <w:link w:val="Cmsor1Char"/>
    <w:uiPriority w:val="9"/>
    <w:qFormat/>
    <w:rsid w:val="006B63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63BC"/>
    <w:rPr>
      <w:b/>
      <w:bCs/>
      <w:kern w:val="36"/>
      <w:sz w:val="48"/>
      <w:szCs w:val="48"/>
    </w:rPr>
  </w:style>
  <w:style w:type="character" w:styleId="Kiemels">
    <w:name w:val="Emphasis"/>
    <w:basedOn w:val="Bekezdsalapbettpusa"/>
    <w:uiPriority w:val="20"/>
    <w:qFormat/>
    <w:rsid w:val="006B6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546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2019-01-09T12:56:00Z</dcterms:created>
  <dcterms:modified xsi:type="dcterms:W3CDTF">2019-01-09T12:56:00Z</dcterms:modified>
</cp:coreProperties>
</file>